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36" w:rsidRDefault="00085A36" w:rsidP="00085A36">
      <w:pPr>
        <w:pStyle w:val="NormalWeb"/>
        <w:jc w:val="center"/>
        <w:rPr>
          <w:rStyle w:val="Strong"/>
          <w:rFonts w:ascii="Arial" w:hAnsi="Arial" w:cs="Arial"/>
        </w:rPr>
      </w:pPr>
      <w:bookmarkStart w:id="0" w:name="_GoBack"/>
      <w:bookmarkEnd w:id="0"/>
    </w:p>
    <w:p w:rsidR="00085A36" w:rsidRPr="0082444A" w:rsidRDefault="00085A36" w:rsidP="0008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085A36" w:rsidRPr="0082444A" w:rsidRDefault="00085A36" w:rsidP="00860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82444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7797" cy="736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6" cy="73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44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8740" cy="736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44A">
        <w:rPr>
          <w:rFonts w:ascii="Arial" w:hAnsi="Arial" w:cs="Arial"/>
          <w:noProof/>
          <w:color w:val="1D1B11"/>
          <w:sz w:val="24"/>
          <w:szCs w:val="24"/>
        </w:rPr>
        <w:drawing>
          <wp:inline distT="0" distB="0" distL="0" distR="0">
            <wp:extent cx="777757" cy="736979"/>
            <wp:effectExtent l="0" t="0" r="0" b="0"/>
            <wp:docPr id="3" name="Picture 1" descr="Description: 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tutovei-x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3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44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0570" cy="737235"/>
            <wp:effectExtent l="19050" t="0" r="0" b="0"/>
            <wp:docPr id="4" name="Picture 1" descr="Description: 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Leader V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36" w:rsidRDefault="00085A36" w:rsidP="0086098F">
      <w:pPr>
        <w:pStyle w:val="NormalWeb"/>
        <w:jc w:val="center"/>
        <w:rPr>
          <w:rStyle w:val="Strong"/>
          <w:rFonts w:ascii="Arial" w:hAnsi="Arial" w:cs="Arial"/>
        </w:rPr>
      </w:pPr>
    </w:p>
    <w:p w:rsidR="00A50636" w:rsidRDefault="00085A36" w:rsidP="00A50636">
      <w:pPr>
        <w:pStyle w:val="NormalWeb"/>
        <w:jc w:val="center"/>
        <w:rPr>
          <w:rStyle w:val="Strong"/>
          <w:rFonts w:ascii="Arial" w:hAnsi="Arial" w:cs="Arial"/>
        </w:rPr>
      </w:pPr>
      <w:r w:rsidRPr="0082444A">
        <w:rPr>
          <w:rStyle w:val="Strong"/>
          <w:rFonts w:ascii="Arial" w:hAnsi="Arial" w:cs="Arial"/>
        </w:rPr>
        <w:t xml:space="preserve">ASOCIATIA </w:t>
      </w:r>
      <w:proofErr w:type="gramStart"/>
      <w:r w:rsidRPr="0082444A">
        <w:rPr>
          <w:rStyle w:val="Strong"/>
          <w:rFonts w:ascii="Arial" w:hAnsi="Arial" w:cs="Arial"/>
        </w:rPr>
        <w:t>,,VALEA</w:t>
      </w:r>
      <w:proofErr w:type="gramEnd"/>
      <w:r w:rsidRPr="0082444A">
        <w:rPr>
          <w:rStyle w:val="Strong"/>
          <w:rFonts w:ascii="Arial" w:hAnsi="Arial" w:cs="Arial"/>
        </w:rPr>
        <w:t xml:space="preserve"> TUTOVEI SI ZELETINULUI” – O GURA DE OXIGEN PENTRU </w:t>
      </w:r>
      <w:r w:rsidR="00A50636">
        <w:rPr>
          <w:rStyle w:val="Strong"/>
          <w:rFonts w:ascii="Arial" w:hAnsi="Arial" w:cs="Arial"/>
        </w:rPr>
        <w:t>COMUNITATILE RURALE</w:t>
      </w:r>
    </w:p>
    <w:p w:rsidR="00A50636" w:rsidRPr="00A50636" w:rsidRDefault="00A50636" w:rsidP="00A50636">
      <w:pPr>
        <w:pStyle w:val="NormalWeb"/>
        <w:jc w:val="center"/>
        <w:rPr>
          <w:rStyle w:val="Strong"/>
          <w:rFonts w:ascii="Arial" w:hAnsi="Arial" w:cs="Arial"/>
        </w:rPr>
      </w:pPr>
      <w:r w:rsidRPr="00A50636">
        <w:rPr>
          <w:rFonts w:ascii="Arial" w:hAnsi="Arial" w:cs="Arial"/>
          <w:b/>
          <w:noProof/>
        </w:rPr>
        <w:t xml:space="preserve">Proiect finantat prin Programul National de Dezvoltare Rurala , AXA IV – LEADER </w:t>
      </w:r>
      <w:r w:rsidRPr="00A50636">
        <w:rPr>
          <w:rFonts w:ascii="Arial" w:hAnsi="Arial" w:cs="Arial"/>
          <w:b/>
          <w:i/>
          <w:noProof/>
        </w:rPr>
        <w:t>,,Functionarea Grupurilor de Actiune Locala, dobandirea de competente si animarea teritoriului</w:t>
      </w:r>
      <w:r>
        <w:rPr>
          <w:rFonts w:ascii="Arial" w:hAnsi="Arial" w:cs="Arial"/>
          <w:b/>
          <w:i/>
          <w:noProof/>
        </w:rPr>
        <w:t>”</w:t>
      </w:r>
    </w:p>
    <w:p w:rsidR="00085A36" w:rsidRPr="00720BDD" w:rsidRDefault="00085A36" w:rsidP="00085A36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20BDD">
        <w:rPr>
          <w:rFonts w:ascii="Arial" w:hAnsi="Arial" w:cs="Arial"/>
          <w:b/>
          <w:bCs/>
          <w:sz w:val="26"/>
          <w:szCs w:val="26"/>
        </w:rPr>
        <w:t xml:space="preserve">MĂSURA 411.112 </w:t>
      </w:r>
      <w:proofErr w:type="gramStart"/>
      <w:r w:rsidRPr="00720BDD">
        <w:rPr>
          <w:rFonts w:ascii="Arial" w:hAnsi="Arial" w:cs="Arial"/>
          <w:b/>
          <w:bCs/>
          <w:sz w:val="26"/>
          <w:szCs w:val="26"/>
        </w:rPr>
        <w:t>–  „</w:t>
      </w:r>
      <w:proofErr w:type="spellStart"/>
      <w:proofErr w:type="gramEnd"/>
      <w:r w:rsidRPr="00720BDD">
        <w:rPr>
          <w:rFonts w:ascii="Arial" w:hAnsi="Arial" w:cs="Arial"/>
          <w:b/>
          <w:bCs/>
          <w:sz w:val="26"/>
          <w:szCs w:val="26"/>
        </w:rPr>
        <w:t>Instalarea</w:t>
      </w:r>
      <w:proofErr w:type="spellEnd"/>
      <w:r w:rsidRPr="00720BDD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720BDD">
        <w:rPr>
          <w:rFonts w:ascii="Arial" w:hAnsi="Arial" w:cs="Arial"/>
          <w:b/>
          <w:bCs/>
          <w:sz w:val="26"/>
          <w:szCs w:val="26"/>
        </w:rPr>
        <w:t>tinerilor</w:t>
      </w:r>
      <w:proofErr w:type="spellEnd"/>
      <w:r w:rsidRPr="00720BDD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720BDD">
        <w:rPr>
          <w:rFonts w:ascii="Arial" w:hAnsi="Arial" w:cs="Arial"/>
          <w:b/>
          <w:bCs/>
          <w:sz w:val="26"/>
          <w:szCs w:val="26"/>
        </w:rPr>
        <w:t>fermieri</w:t>
      </w:r>
      <w:proofErr w:type="spellEnd"/>
      <w:r w:rsidRPr="00720BDD">
        <w:rPr>
          <w:rFonts w:ascii="Arial" w:hAnsi="Arial" w:cs="Arial"/>
          <w:b/>
          <w:bCs/>
          <w:sz w:val="26"/>
          <w:szCs w:val="26"/>
        </w:rPr>
        <w:t>”</w:t>
      </w:r>
    </w:p>
    <w:p w:rsidR="00085A36" w:rsidRPr="00720BDD" w:rsidRDefault="00085A36" w:rsidP="00085A36">
      <w:pPr>
        <w:pStyle w:val="Default"/>
        <w:ind w:firstLine="748"/>
        <w:jc w:val="both"/>
        <w:rPr>
          <w:rFonts w:eastAsiaTheme="minorHAnsi"/>
          <w:bCs/>
          <w:color w:val="auto"/>
          <w:sz w:val="26"/>
          <w:szCs w:val="26"/>
        </w:rPr>
      </w:pPr>
    </w:p>
    <w:p w:rsidR="00085A36" w:rsidRPr="00BC19D5" w:rsidRDefault="00085A36" w:rsidP="00085A36">
      <w:pPr>
        <w:tabs>
          <w:tab w:val="left" w:pos="1600"/>
        </w:tabs>
        <w:jc w:val="both"/>
        <w:rPr>
          <w:rFonts w:ascii="Arial" w:hAnsi="Arial" w:cs="Arial"/>
        </w:rPr>
      </w:pPr>
      <w:proofErr w:type="spellStart"/>
      <w:proofErr w:type="gramStart"/>
      <w:r w:rsidRPr="00BC19D5">
        <w:rPr>
          <w:rFonts w:ascii="Arial" w:hAnsi="Arial" w:cs="Arial"/>
          <w:bCs/>
        </w:rPr>
        <w:t>Pe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aceasta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masura</w:t>
      </w:r>
      <w:proofErr w:type="spellEnd"/>
      <w:r w:rsidRPr="00BC19D5">
        <w:rPr>
          <w:rFonts w:ascii="Arial" w:hAnsi="Arial" w:cs="Arial"/>
          <w:bCs/>
        </w:rPr>
        <w:t xml:space="preserve">, in </w:t>
      </w:r>
      <w:proofErr w:type="spellStart"/>
      <w:r w:rsidRPr="00BC19D5">
        <w:rPr>
          <w:rFonts w:ascii="Arial" w:hAnsi="Arial" w:cs="Arial"/>
          <w:bCs/>
        </w:rPr>
        <w:t>urma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modificarii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Strategiei</w:t>
      </w:r>
      <w:proofErr w:type="spellEnd"/>
      <w:r w:rsidRPr="00BC19D5">
        <w:rPr>
          <w:rFonts w:ascii="Arial" w:hAnsi="Arial" w:cs="Arial"/>
          <w:bCs/>
        </w:rPr>
        <w:t xml:space="preserve"> de </w:t>
      </w:r>
      <w:proofErr w:type="spellStart"/>
      <w:r w:rsidRPr="00BC19D5">
        <w:rPr>
          <w:rFonts w:ascii="Arial" w:hAnsi="Arial" w:cs="Arial"/>
          <w:bCs/>
        </w:rPr>
        <w:t>Dezvoltare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Locala</w:t>
      </w:r>
      <w:proofErr w:type="spellEnd"/>
      <w:r w:rsidRPr="00BC19D5">
        <w:rPr>
          <w:rFonts w:ascii="Arial" w:hAnsi="Arial" w:cs="Arial"/>
          <w:bCs/>
        </w:rPr>
        <w:t xml:space="preserve"> a </w:t>
      </w:r>
      <w:proofErr w:type="spellStart"/>
      <w:r w:rsidRPr="00BC19D5">
        <w:rPr>
          <w:rFonts w:ascii="Arial" w:hAnsi="Arial" w:cs="Arial"/>
          <w:bCs/>
        </w:rPr>
        <w:t>fost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alocata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suma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totala</w:t>
      </w:r>
      <w:proofErr w:type="spellEnd"/>
      <w:r w:rsidRPr="00BC19D5">
        <w:rPr>
          <w:rFonts w:ascii="Arial" w:hAnsi="Arial" w:cs="Arial"/>
          <w:bCs/>
        </w:rPr>
        <w:t xml:space="preserve"> de 468.000Euro.</w:t>
      </w:r>
      <w:proofErr w:type="gram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Pana</w:t>
      </w:r>
      <w:proofErr w:type="spellEnd"/>
      <w:r w:rsidRPr="00BC19D5">
        <w:rPr>
          <w:rFonts w:ascii="Arial" w:hAnsi="Arial" w:cs="Arial"/>
          <w:bCs/>
        </w:rPr>
        <w:t xml:space="preserve"> la </w:t>
      </w:r>
      <w:proofErr w:type="spellStart"/>
      <w:r w:rsidRPr="00BC19D5">
        <w:rPr>
          <w:rFonts w:ascii="Arial" w:hAnsi="Arial" w:cs="Arial"/>
          <w:bCs/>
        </w:rPr>
        <w:t>aceasta</w:t>
      </w:r>
      <w:proofErr w:type="spellEnd"/>
      <w:r w:rsidRPr="00BC19D5">
        <w:rPr>
          <w:rFonts w:ascii="Arial" w:hAnsi="Arial" w:cs="Arial"/>
          <w:bCs/>
        </w:rPr>
        <w:t xml:space="preserve"> data s-au </w:t>
      </w:r>
      <w:proofErr w:type="spellStart"/>
      <w:r w:rsidRPr="00BC19D5">
        <w:rPr>
          <w:rFonts w:ascii="Arial" w:hAnsi="Arial" w:cs="Arial"/>
          <w:bCs/>
        </w:rPr>
        <w:t>depus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si</w:t>
      </w:r>
      <w:proofErr w:type="spellEnd"/>
      <w:r w:rsidRPr="00BC19D5">
        <w:rPr>
          <w:rFonts w:ascii="Arial" w:hAnsi="Arial" w:cs="Arial"/>
          <w:bCs/>
        </w:rPr>
        <w:t xml:space="preserve"> au </w:t>
      </w:r>
      <w:proofErr w:type="spellStart"/>
      <w:r w:rsidRPr="00BC19D5">
        <w:rPr>
          <w:rFonts w:ascii="Arial" w:hAnsi="Arial" w:cs="Arial"/>
          <w:bCs/>
        </w:rPr>
        <w:t>fost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declarate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eligibile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selectate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gramStart"/>
      <w:r w:rsidRPr="00BC19D5">
        <w:rPr>
          <w:rFonts w:ascii="Arial" w:hAnsi="Arial" w:cs="Arial"/>
          <w:bCs/>
        </w:rPr>
        <w:t>un</w:t>
      </w:r>
      <w:proofErr w:type="gram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numar</w:t>
      </w:r>
      <w:proofErr w:type="spellEnd"/>
      <w:r w:rsidRPr="00BC19D5">
        <w:rPr>
          <w:rFonts w:ascii="Arial" w:hAnsi="Arial" w:cs="Arial"/>
          <w:bCs/>
        </w:rPr>
        <w:t xml:space="preserve"> de 15 </w:t>
      </w:r>
      <w:proofErr w:type="spellStart"/>
      <w:r w:rsidRPr="00BC19D5">
        <w:rPr>
          <w:rFonts w:ascii="Arial" w:hAnsi="Arial" w:cs="Arial"/>
          <w:bCs/>
        </w:rPr>
        <w:t>Cereri</w:t>
      </w:r>
      <w:proofErr w:type="spellEnd"/>
      <w:r w:rsidRPr="00BC19D5">
        <w:rPr>
          <w:rFonts w:ascii="Arial" w:hAnsi="Arial" w:cs="Arial"/>
          <w:bCs/>
        </w:rPr>
        <w:t xml:space="preserve"> de </w:t>
      </w:r>
      <w:proofErr w:type="spellStart"/>
      <w:r w:rsidRPr="00BC19D5">
        <w:rPr>
          <w:rFonts w:ascii="Arial" w:hAnsi="Arial" w:cs="Arial"/>
          <w:bCs/>
        </w:rPr>
        <w:t>finantare</w:t>
      </w:r>
      <w:proofErr w:type="spellEnd"/>
      <w:r w:rsidRPr="00BC19D5">
        <w:rPr>
          <w:rFonts w:ascii="Arial" w:hAnsi="Arial" w:cs="Arial"/>
          <w:bCs/>
        </w:rPr>
        <w:t xml:space="preserve"> in </w:t>
      </w:r>
      <w:proofErr w:type="spellStart"/>
      <w:r w:rsidRPr="00BC19D5">
        <w:rPr>
          <w:rFonts w:ascii="Arial" w:hAnsi="Arial" w:cs="Arial"/>
          <w:bCs/>
        </w:rPr>
        <w:t>valoare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totala</w:t>
      </w:r>
      <w:proofErr w:type="spellEnd"/>
      <w:r w:rsidRPr="00BC19D5">
        <w:rPr>
          <w:rFonts w:ascii="Arial" w:hAnsi="Arial" w:cs="Arial"/>
          <w:bCs/>
        </w:rPr>
        <w:t xml:space="preserve"> de 468.000Euro. </w:t>
      </w:r>
      <w:proofErr w:type="spellStart"/>
      <w:proofErr w:type="gramStart"/>
      <w:r w:rsidRPr="00BC19D5">
        <w:rPr>
          <w:rFonts w:ascii="Arial" w:hAnsi="Arial" w:cs="Arial"/>
          <w:bCs/>
        </w:rPr>
        <w:t>Proiectele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depuse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sunt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pe</w:t>
      </w:r>
      <w:proofErr w:type="spellEnd"/>
      <w:r w:rsidRPr="00BC19D5">
        <w:rPr>
          <w:rFonts w:ascii="Arial" w:hAnsi="Arial" w:cs="Arial"/>
          <w:bCs/>
        </w:rPr>
        <w:t xml:space="preserve"> diverse </w:t>
      </w:r>
      <w:proofErr w:type="spellStart"/>
      <w:r w:rsidRPr="00BC19D5">
        <w:rPr>
          <w:rFonts w:ascii="Arial" w:hAnsi="Arial" w:cs="Arial"/>
          <w:bCs/>
        </w:rPr>
        <w:t>domenii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agricole</w:t>
      </w:r>
      <w:proofErr w:type="spellEnd"/>
      <w:r w:rsidRPr="00BC19D5">
        <w:rPr>
          <w:rFonts w:ascii="Arial" w:hAnsi="Arial" w:cs="Arial"/>
          <w:bCs/>
        </w:rPr>
        <w:t xml:space="preserve">, </w:t>
      </w:r>
      <w:proofErr w:type="spellStart"/>
      <w:r w:rsidRPr="00BC19D5">
        <w:rPr>
          <w:rFonts w:ascii="Arial" w:hAnsi="Arial" w:cs="Arial"/>
          <w:bCs/>
        </w:rPr>
        <w:t>cele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mai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multe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fiind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legumicultura</w:t>
      </w:r>
      <w:proofErr w:type="spellEnd"/>
      <w:r w:rsidRPr="00BC19D5">
        <w:rPr>
          <w:rFonts w:ascii="Arial" w:hAnsi="Arial" w:cs="Arial"/>
          <w:bCs/>
        </w:rPr>
        <w:t xml:space="preserve">, </w:t>
      </w:r>
      <w:proofErr w:type="spellStart"/>
      <w:r w:rsidRPr="00BC19D5">
        <w:rPr>
          <w:rFonts w:ascii="Arial" w:hAnsi="Arial" w:cs="Arial"/>
          <w:bCs/>
        </w:rPr>
        <w:t>pomicultura</w:t>
      </w:r>
      <w:proofErr w:type="spellEnd"/>
      <w:r w:rsidRPr="00BC19D5">
        <w:rPr>
          <w:rFonts w:ascii="Arial" w:hAnsi="Arial" w:cs="Arial"/>
          <w:bCs/>
        </w:rPr>
        <w:t xml:space="preserve">, </w:t>
      </w:r>
      <w:proofErr w:type="spellStart"/>
      <w:r w:rsidRPr="00BC19D5">
        <w:rPr>
          <w:rFonts w:ascii="Arial" w:hAnsi="Arial" w:cs="Arial"/>
          <w:bCs/>
        </w:rPr>
        <w:t>cresterea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animalelor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apicultura</w:t>
      </w:r>
      <w:proofErr w:type="spellEnd"/>
      <w:r w:rsidRPr="00BC19D5">
        <w:rPr>
          <w:rFonts w:ascii="Arial" w:hAnsi="Arial" w:cs="Arial"/>
          <w:bCs/>
        </w:rPr>
        <w:t>.</w:t>
      </w:r>
      <w:proofErr w:type="gramEnd"/>
      <w:r w:rsidRPr="00BC19D5">
        <w:rPr>
          <w:rFonts w:ascii="Arial" w:hAnsi="Arial" w:cs="Arial"/>
          <w:bCs/>
        </w:rPr>
        <w:t xml:space="preserve"> Din </w:t>
      </w:r>
      <w:proofErr w:type="spellStart"/>
      <w:r w:rsidRPr="00BC19D5">
        <w:rPr>
          <w:rFonts w:ascii="Arial" w:hAnsi="Arial" w:cs="Arial"/>
          <w:bCs/>
        </w:rPr>
        <w:t>cei</w:t>
      </w:r>
      <w:proofErr w:type="spellEnd"/>
      <w:r w:rsidRPr="00BC19D5">
        <w:rPr>
          <w:rFonts w:ascii="Arial" w:hAnsi="Arial" w:cs="Arial"/>
          <w:bCs/>
        </w:rPr>
        <w:t xml:space="preserve"> 15 </w:t>
      </w:r>
      <w:proofErr w:type="spellStart"/>
      <w:r w:rsidRPr="00BC19D5">
        <w:rPr>
          <w:rFonts w:ascii="Arial" w:hAnsi="Arial" w:cs="Arial"/>
          <w:bCs/>
        </w:rPr>
        <w:t>beneficiari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Masurii</w:t>
      </w:r>
      <w:proofErr w:type="spellEnd"/>
      <w:r w:rsidRPr="00BC19D5">
        <w:rPr>
          <w:rFonts w:ascii="Arial" w:hAnsi="Arial" w:cs="Arial"/>
          <w:bCs/>
        </w:rPr>
        <w:t xml:space="preserve"> 411.112 - „</w:t>
      </w:r>
      <w:proofErr w:type="spellStart"/>
      <w:r w:rsidRPr="00BC19D5">
        <w:rPr>
          <w:rFonts w:ascii="Arial" w:hAnsi="Arial" w:cs="Arial"/>
          <w:bCs/>
        </w:rPr>
        <w:t>Instalarea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tinerilor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fermieri</w:t>
      </w:r>
      <w:proofErr w:type="spellEnd"/>
      <w:r w:rsidRPr="00BC19D5">
        <w:rPr>
          <w:rFonts w:ascii="Arial" w:hAnsi="Arial" w:cs="Arial"/>
          <w:bCs/>
        </w:rPr>
        <w:t xml:space="preserve">”, 14 </w:t>
      </w:r>
      <w:proofErr w:type="spellStart"/>
      <w:r w:rsidRPr="00BC19D5">
        <w:rPr>
          <w:rFonts w:ascii="Arial" w:hAnsi="Arial" w:cs="Arial"/>
          <w:bCs/>
        </w:rPr>
        <w:t>beneficiari</w:t>
      </w:r>
      <w:proofErr w:type="spellEnd"/>
      <w:r w:rsidRPr="00BC19D5">
        <w:rPr>
          <w:rFonts w:ascii="Arial" w:hAnsi="Arial" w:cs="Arial"/>
          <w:bCs/>
        </w:rPr>
        <w:t xml:space="preserve"> au </w:t>
      </w:r>
      <w:proofErr w:type="spellStart"/>
      <w:r w:rsidRPr="00BC19D5">
        <w:rPr>
          <w:rFonts w:ascii="Arial" w:hAnsi="Arial" w:cs="Arial"/>
          <w:bCs/>
        </w:rPr>
        <w:t>semnat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contactul</w:t>
      </w:r>
      <w:proofErr w:type="spellEnd"/>
      <w:r w:rsidRPr="00BC19D5">
        <w:rPr>
          <w:rFonts w:ascii="Arial" w:hAnsi="Arial" w:cs="Arial"/>
          <w:bCs/>
        </w:rPr>
        <w:t xml:space="preserve"> de </w:t>
      </w:r>
      <w:proofErr w:type="spellStart"/>
      <w:r w:rsidRPr="00BC19D5">
        <w:rPr>
          <w:rFonts w:ascii="Arial" w:hAnsi="Arial" w:cs="Arial"/>
          <w:bCs/>
        </w:rPr>
        <w:t>finanatre</w:t>
      </w:r>
      <w:proofErr w:type="spellEnd"/>
      <w:r w:rsidRPr="00BC19D5">
        <w:rPr>
          <w:rFonts w:ascii="Arial" w:hAnsi="Arial" w:cs="Arial"/>
          <w:bCs/>
        </w:rPr>
        <w:t xml:space="preserve">, 12 au </w:t>
      </w:r>
      <w:proofErr w:type="spellStart"/>
      <w:r w:rsidRPr="00BC19D5">
        <w:rPr>
          <w:rFonts w:ascii="Arial" w:hAnsi="Arial" w:cs="Arial"/>
          <w:bCs/>
        </w:rPr>
        <w:t>primit</w:t>
      </w:r>
      <w:proofErr w:type="spellEnd"/>
      <w:r w:rsidRPr="00BC19D5">
        <w:rPr>
          <w:rFonts w:ascii="Arial" w:hAnsi="Arial" w:cs="Arial"/>
          <w:bCs/>
        </w:rPr>
        <w:t xml:space="preserve"> prima </w:t>
      </w:r>
      <w:proofErr w:type="spellStart"/>
      <w:r w:rsidRPr="00BC19D5">
        <w:rPr>
          <w:rFonts w:ascii="Arial" w:hAnsi="Arial" w:cs="Arial"/>
          <w:bCs/>
        </w:rPr>
        <w:t>transa</w:t>
      </w:r>
      <w:proofErr w:type="spellEnd"/>
      <w:r w:rsidRPr="00BC19D5">
        <w:rPr>
          <w:rFonts w:ascii="Arial" w:hAnsi="Arial" w:cs="Arial"/>
          <w:bCs/>
        </w:rPr>
        <w:t xml:space="preserve"> de </w:t>
      </w:r>
      <w:proofErr w:type="spellStart"/>
      <w:r w:rsidRPr="00BC19D5">
        <w:rPr>
          <w:rFonts w:ascii="Arial" w:hAnsi="Arial" w:cs="Arial"/>
          <w:bCs/>
        </w:rPr>
        <w:t>plata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urmand</w:t>
      </w:r>
      <w:proofErr w:type="spellEnd"/>
      <w:r w:rsidRPr="00BC19D5">
        <w:rPr>
          <w:rFonts w:ascii="Arial" w:hAnsi="Arial" w:cs="Arial"/>
          <w:bCs/>
        </w:rPr>
        <w:t xml:space="preserve"> ca </w:t>
      </w:r>
      <w:proofErr w:type="spellStart"/>
      <w:r w:rsidRPr="00BC19D5">
        <w:rPr>
          <w:rFonts w:ascii="Arial" w:hAnsi="Arial" w:cs="Arial"/>
          <w:bCs/>
        </w:rPr>
        <w:t>toti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cei</w:t>
      </w:r>
      <w:proofErr w:type="spellEnd"/>
      <w:r w:rsidRPr="00BC19D5">
        <w:rPr>
          <w:rFonts w:ascii="Arial" w:hAnsi="Arial" w:cs="Arial"/>
          <w:bCs/>
        </w:rPr>
        <w:t xml:space="preserve"> 15 </w:t>
      </w:r>
      <w:proofErr w:type="spellStart"/>
      <w:r w:rsidRPr="00BC19D5">
        <w:rPr>
          <w:rFonts w:ascii="Arial" w:hAnsi="Arial" w:cs="Arial"/>
          <w:bCs/>
        </w:rPr>
        <w:t>beneficiari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C19D5">
        <w:rPr>
          <w:rFonts w:ascii="Arial" w:hAnsi="Arial" w:cs="Arial"/>
          <w:bCs/>
        </w:rPr>
        <w:t>sa</w:t>
      </w:r>
      <w:proofErr w:type="spellEnd"/>
      <w:proofErr w:type="gram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finalizeze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implementarea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proiectelor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pana</w:t>
      </w:r>
      <w:proofErr w:type="spellEnd"/>
      <w:r w:rsidRPr="00BC19D5">
        <w:rPr>
          <w:rFonts w:ascii="Arial" w:hAnsi="Arial" w:cs="Arial"/>
          <w:bCs/>
        </w:rPr>
        <w:t xml:space="preserve"> la </w:t>
      </w:r>
      <w:proofErr w:type="spellStart"/>
      <w:r w:rsidRPr="00BC19D5">
        <w:rPr>
          <w:rFonts w:ascii="Arial" w:hAnsi="Arial" w:cs="Arial"/>
          <w:bCs/>
        </w:rPr>
        <w:t>sfarsitul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anului</w:t>
      </w:r>
      <w:proofErr w:type="spellEnd"/>
      <w:r w:rsidRPr="00BC19D5">
        <w:rPr>
          <w:rFonts w:ascii="Arial" w:hAnsi="Arial" w:cs="Arial"/>
          <w:bCs/>
        </w:rPr>
        <w:t xml:space="preserve"> 2015.</w:t>
      </w:r>
      <w:r w:rsidRPr="00BC19D5">
        <w:rPr>
          <w:rFonts w:ascii="Arial" w:hAnsi="Arial" w:cs="Arial"/>
          <w:bCs/>
          <w:color w:val="FF0000"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Prin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implementarea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acestei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masuri</w:t>
      </w:r>
      <w:proofErr w:type="spellEnd"/>
      <w:r w:rsidRPr="00BC19D5">
        <w:rPr>
          <w:rFonts w:ascii="Arial" w:hAnsi="Arial" w:cs="Arial"/>
          <w:bCs/>
        </w:rPr>
        <w:t xml:space="preserve"> s-au </w:t>
      </w:r>
      <w:proofErr w:type="spellStart"/>
      <w:r w:rsidRPr="00BC19D5">
        <w:rPr>
          <w:rFonts w:ascii="Arial" w:hAnsi="Arial" w:cs="Arial"/>
          <w:bCs/>
        </w:rPr>
        <w:t>instalat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pentru</w:t>
      </w:r>
      <w:proofErr w:type="spellEnd"/>
      <w:r w:rsidRPr="00BC19D5">
        <w:rPr>
          <w:rFonts w:ascii="Arial" w:hAnsi="Arial" w:cs="Arial"/>
          <w:bCs/>
        </w:rPr>
        <w:t xml:space="preserve"> prima data ca </w:t>
      </w:r>
      <w:proofErr w:type="spellStart"/>
      <w:r w:rsidRPr="00BC19D5">
        <w:rPr>
          <w:rFonts w:ascii="Arial" w:hAnsi="Arial" w:cs="Arial"/>
          <w:bCs/>
        </w:rPr>
        <w:t>sefi</w:t>
      </w:r>
      <w:proofErr w:type="spellEnd"/>
      <w:r w:rsidRPr="00BC19D5">
        <w:rPr>
          <w:rFonts w:ascii="Arial" w:hAnsi="Arial" w:cs="Arial"/>
          <w:bCs/>
        </w:rPr>
        <w:t xml:space="preserve"> de </w:t>
      </w:r>
      <w:proofErr w:type="spellStart"/>
      <w:r w:rsidRPr="00BC19D5">
        <w:rPr>
          <w:rFonts w:ascii="Arial" w:hAnsi="Arial" w:cs="Arial"/>
          <w:bCs/>
        </w:rPr>
        <w:t>exploatatii</w:t>
      </w:r>
      <w:proofErr w:type="spellEnd"/>
      <w:r w:rsidRPr="00BC19D5">
        <w:rPr>
          <w:rFonts w:ascii="Arial" w:hAnsi="Arial" w:cs="Arial"/>
          <w:bCs/>
        </w:rPr>
        <w:t xml:space="preserve"> 15 </w:t>
      </w:r>
      <w:proofErr w:type="spellStart"/>
      <w:r w:rsidRPr="00BC19D5">
        <w:rPr>
          <w:rFonts w:ascii="Arial" w:hAnsi="Arial" w:cs="Arial"/>
          <w:bCs/>
        </w:rPr>
        <w:t>fermieri</w:t>
      </w:r>
      <w:proofErr w:type="spellEnd"/>
      <w:r w:rsidRPr="00BC19D5">
        <w:rPr>
          <w:rFonts w:ascii="Arial" w:hAnsi="Arial" w:cs="Arial"/>
          <w:bCs/>
        </w:rPr>
        <w:t xml:space="preserve"> care </w:t>
      </w:r>
      <w:proofErr w:type="spellStart"/>
      <w:r w:rsidRPr="00BC19D5">
        <w:rPr>
          <w:rFonts w:ascii="Arial" w:hAnsi="Arial" w:cs="Arial"/>
          <w:bCs/>
        </w:rPr>
        <w:t>vor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dezvolta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afaceri</w:t>
      </w:r>
      <w:proofErr w:type="spellEnd"/>
      <w:r w:rsidRPr="00BC19D5">
        <w:rPr>
          <w:rFonts w:ascii="Arial" w:hAnsi="Arial" w:cs="Arial"/>
          <w:bCs/>
        </w:rPr>
        <w:t xml:space="preserve"> competitive din </w:t>
      </w:r>
      <w:proofErr w:type="spellStart"/>
      <w:r w:rsidRPr="00BC19D5">
        <w:rPr>
          <w:rFonts w:ascii="Arial" w:hAnsi="Arial" w:cs="Arial"/>
          <w:bCs/>
        </w:rPr>
        <w:t>punct</w:t>
      </w:r>
      <w:proofErr w:type="spellEnd"/>
      <w:r w:rsidRPr="00BC19D5">
        <w:rPr>
          <w:rFonts w:ascii="Arial" w:hAnsi="Arial" w:cs="Arial"/>
          <w:bCs/>
        </w:rPr>
        <w:t xml:space="preserve"> de </w:t>
      </w:r>
      <w:proofErr w:type="spellStart"/>
      <w:r w:rsidRPr="00BC19D5">
        <w:rPr>
          <w:rFonts w:ascii="Arial" w:hAnsi="Arial" w:cs="Arial"/>
          <w:bCs/>
        </w:rPr>
        <w:t>vedere</w:t>
      </w:r>
      <w:proofErr w:type="spellEnd"/>
      <w:r w:rsidRPr="00BC19D5">
        <w:rPr>
          <w:rFonts w:ascii="Arial" w:hAnsi="Arial" w:cs="Arial"/>
          <w:bCs/>
        </w:rPr>
        <w:t xml:space="preserve"> economic </w:t>
      </w:r>
      <w:proofErr w:type="spellStart"/>
      <w:r w:rsidRPr="00BC19D5">
        <w:rPr>
          <w:rFonts w:ascii="Arial" w:hAnsi="Arial" w:cs="Arial"/>
          <w:bCs/>
        </w:rPr>
        <w:t>si</w:t>
      </w:r>
      <w:proofErr w:type="spellEnd"/>
      <w:r w:rsidRPr="00BC19D5">
        <w:rPr>
          <w:rFonts w:ascii="Arial" w:hAnsi="Arial" w:cs="Arial"/>
          <w:bCs/>
        </w:rPr>
        <w:t xml:space="preserve"> s-au </w:t>
      </w:r>
      <w:proofErr w:type="spellStart"/>
      <w:r w:rsidRPr="00BC19D5">
        <w:rPr>
          <w:rFonts w:ascii="Arial" w:hAnsi="Arial" w:cs="Arial"/>
          <w:bCs/>
        </w:rPr>
        <w:t>creat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doua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locuri</w:t>
      </w:r>
      <w:proofErr w:type="spellEnd"/>
      <w:r w:rsidRPr="00BC19D5">
        <w:rPr>
          <w:rFonts w:ascii="Arial" w:hAnsi="Arial" w:cs="Arial"/>
          <w:bCs/>
        </w:rPr>
        <w:t xml:space="preserve"> de </w:t>
      </w:r>
      <w:proofErr w:type="spellStart"/>
      <w:r w:rsidRPr="00BC19D5">
        <w:rPr>
          <w:rFonts w:ascii="Arial" w:hAnsi="Arial" w:cs="Arial"/>
          <w:bCs/>
        </w:rPr>
        <w:t>munca</w:t>
      </w:r>
      <w:proofErr w:type="spellEnd"/>
      <w:r w:rsidRPr="00BC19D5">
        <w:rPr>
          <w:rFonts w:ascii="Arial" w:hAnsi="Arial" w:cs="Arial"/>
          <w:bCs/>
        </w:rPr>
        <w:t xml:space="preserve"> in </w:t>
      </w:r>
      <w:proofErr w:type="spellStart"/>
      <w:r w:rsidRPr="00BC19D5">
        <w:rPr>
          <w:rFonts w:ascii="Arial" w:hAnsi="Arial" w:cs="Arial"/>
          <w:bCs/>
        </w:rPr>
        <w:t>mediul</w:t>
      </w:r>
      <w:proofErr w:type="spellEnd"/>
      <w:r w:rsidRPr="00BC19D5">
        <w:rPr>
          <w:rFonts w:ascii="Arial" w:hAnsi="Arial" w:cs="Arial"/>
          <w:bCs/>
        </w:rPr>
        <w:t xml:space="preserve"> rural. </w:t>
      </w:r>
      <w:proofErr w:type="spellStart"/>
      <w:proofErr w:type="gramStart"/>
      <w:r w:rsidRPr="00BC19D5">
        <w:rPr>
          <w:rFonts w:ascii="Arial" w:hAnsi="Arial" w:cs="Arial"/>
          <w:bCs/>
        </w:rPr>
        <w:t>Toate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proiectele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sunt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depuse</w:t>
      </w:r>
      <w:proofErr w:type="spellEnd"/>
      <w:r w:rsidRPr="00BC19D5">
        <w:rPr>
          <w:rFonts w:ascii="Arial" w:hAnsi="Arial" w:cs="Arial"/>
          <w:bCs/>
        </w:rPr>
        <w:t xml:space="preserve"> de </w:t>
      </w:r>
      <w:proofErr w:type="spellStart"/>
      <w:r w:rsidRPr="00BC19D5">
        <w:rPr>
          <w:rFonts w:ascii="Arial" w:hAnsi="Arial" w:cs="Arial"/>
          <w:bCs/>
        </w:rPr>
        <w:t>fermieri</w:t>
      </w:r>
      <w:proofErr w:type="spellEnd"/>
      <w:r w:rsidRPr="00BC19D5">
        <w:rPr>
          <w:rFonts w:ascii="Arial" w:hAnsi="Arial" w:cs="Arial"/>
          <w:bCs/>
        </w:rPr>
        <w:t xml:space="preserve"> cu </w:t>
      </w:r>
      <w:proofErr w:type="spellStart"/>
      <w:r w:rsidRPr="00BC19D5">
        <w:rPr>
          <w:rFonts w:ascii="Arial" w:hAnsi="Arial" w:cs="Arial"/>
          <w:bCs/>
        </w:rPr>
        <w:t>experienta</w:t>
      </w:r>
      <w:proofErr w:type="spellEnd"/>
      <w:r w:rsidRPr="00BC19D5">
        <w:rPr>
          <w:rFonts w:ascii="Arial" w:hAnsi="Arial" w:cs="Arial"/>
          <w:bCs/>
        </w:rPr>
        <w:t xml:space="preserve"> in </w:t>
      </w:r>
      <w:proofErr w:type="spellStart"/>
      <w:r w:rsidRPr="00BC19D5">
        <w:rPr>
          <w:rFonts w:ascii="Arial" w:hAnsi="Arial" w:cs="Arial"/>
          <w:bCs/>
        </w:rPr>
        <w:t>domeniul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agricol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lucrand</w:t>
      </w:r>
      <w:proofErr w:type="spellEnd"/>
      <w:r w:rsidRPr="00BC19D5">
        <w:rPr>
          <w:rFonts w:ascii="Arial" w:hAnsi="Arial" w:cs="Arial"/>
          <w:bCs/>
        </w:rPr>
        <w:t xml:space="preserve"> in </w:t>
      </w:r>
      <w:proofErr w:type="spellStart"/>
      <w:r w:rsidRPr="00BC19D5">
        <w:rPr>
          <w:rFonts w:ascii="Arial" w:hAnsi="Arial" w:cs="Arial"/>
          <w:bCs/>
        </w:rPr>
        <w:t>fermele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proprii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sau</w:t>
      </w:r>
      <w:proofErr w:type="spellEnd"/>
      <w:r w:rsidRPr="00BC19D5">
        <w:rPr>
          <w:rFonts w:ascii="Arial" w:hAnsi="Arial" w:cs="Arial"/>
          <w:bCs/>
        </w:rPr>
        <w:t xml:space="preserve"> in </w:t>
      </w:r>
      <w:proofErr w:type="spellStart"/>
      <w:r w:rsidRPr="00BC19D5">
        <w:rPr>
          <w:rFonts w:ascii="Arial" w:hAnsi="Arial" w:cs="Arial"/>
          <w:bCs/>
        </w:rPr>
        <w:t>fermele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parintilor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pana</w:t>
      </w:r>
      <w:proofErr w:type="spellEnd"/>
      <w:r w:rsidRPr="00BC19D5">
        <w:rPr>
          <w:rFonts w:ascii="Arial" w:hAnsi="Arial" w:cs="Arial"/>
          <w:bCs/>
        </w:rPr>
        <w:t xml:space="preserve"> la data </w:t>
      </w:r>
      <w:proofErr w:type="spellStart"/>
      <w:r w:rsidRPr="00BC19D5">
        <w:rPr>
          <w:rFonts w:ascii="Arial" w:hAnsi="Arial" w:cs="Arial"/>
          <w:bCs/>
        </w:rPr>
        <w:t>instalarii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si</w:t>
      </w:r>
      <w:proofErr w:type="spellEnd"/>
      <w:r>
        <w:rPr>
          <w:rFonts w:ascii="Arial" w:hAnsi="Arial" w:cs="Arial"/>
          <w:bCs/>
        </w:rPr>
        <w:t xml:space="preserve"> au potential de </w:t>
      </w:r>
      <w:proofErr w:type="spellStart"/>
      <w:r>
        <w:rPr>
          <w:rFonts w:ascii="Arial" w:hAnsi="Arial" w:cs="Arial"/>
          <w:bCs/>
        </w:rPr>
        <w:t>transformare</w:t>
      </w:r>
      <w:proofErr w:type="spellEnd"/>
      <w:r>
        <w:rPr>
          <w:rFonts w:ascii="Arial" w:hAnsi="Arial" w:cs="Arial"/>
          <w:bCs/>
        </w:rPr>
        <w:t xml:space="preserve"> in </w:t>
      </w:r>
      <w:proofErr w:type="spellStart"/>
      <w:r>
        <w:rPr>
          <w:rFonts w:ascii="Arial" w:hAnsi="Arial" w:cs="Arial"/>
          <w:bCs/>
        </w:rPr>
        <w:t>ferme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comerciale</w:t>
      </w:r>
      <w:proofErr w:type="spellEnd"/>
      <w:r w:rsidRPr="00BC19D5">
        <w:rPr>
          <w:rFonts w:ascii="Arial" w:hAnsi="Arial" w:cs="Arial"/>
          <w:bCs/>
        </w:rPr>
        <w:t>.</w:t>
      </w:r>
      <w:proofErr w:type="gramEnd"/>
      <w:r w:rsidRPr="00BC19D5">
        <w:rPr>
          <w:rFonts w:ascii="Arial" w:hAnsi="Arial" w:cs="Arial"/>
          <w:bCs/>
        </w:rPr>
        <w:t xml:space="preserve"> Un </w:t>
      </w:r>
      <w:proofErr w:type="gramStart"/>
      <w:r w:rsidRPr="00BC19D5">
        <w:rPr>
          <w:rFonts w:ascii="Arial" w:hAnsi="Arial" w:cs="Arial"/>
          <w:bCs/>
        </w:rPr>
        <w:t xml:space="preserve">prim  </w:t>
      </w:r>
      <w:proofErr w:type="spellStart"/>
      <w:r w:rsidRPr="00BC19D5">
        <w:rPr>
          <w:rFonts w:ascii="Arial" w:hAnsi="Arial" w:cs="Arial"/>
          <w:bCs/>
        </w:rPr>
        <w:t>exemplu</w:t>
      </w:r>
      <w:proofErr w:type="spellEnd"/>
      <w:proofErr w:type="gram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putem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da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proiectul</w:t>
      </w:r>
      <w:proofErr w:type="spellEnd"/>
      <w:r w:rsidRPr="00BC19D5">
        <w:rPr>
          <w:rFonts w:ascii="Arial" w:hAnsi="Arial" w:cs="Arial"/>
          <w:bCs/>
        </w:rPr>
        <w:t xml:space="preserve"> cu </w:t>
      </w:r>
      <w:proofErr w:type="spellStart"/>
      <w:r w:rsidRPr="00BC19D5">
        <w:rPr>
          <w:rFonts w:ascii="Arial" w:hAnsi="Arial" w:cs="Arial"/>
          <w:bCs/>
        </w:rPr>
        <w:t>titlul</w:t>
      </w:r>
      <w:proofErr w:type="spellEnd"/>
      <w:r w:rsidRPr="00BC19D5">
        <w:rPr>
          <w:rFonts w:ascii="Arial" w:hAnsi="Arial" w:cs="Arial"/>
          <w:bCs/>
        </w:rPr>
        <w:t xml:space="preserve"> ,,FERMA DE LEGUME A TINEREI CAZAN OANA-MIHAELA DIN LOCALITATEA IVEŞTI, JUDEŢUL VASLUI" care la data </w:t>
      </w:r>
      <w:proofErr w:type="spellStart"/>
      <w:r w:rsidRPr="00BC19D5">
        <w:rPr>
          <w:rFonts w:ascii="Arial" w:hAnsi="Arial" w:cs="Arial"/>
          <w:bCs/>
        </w:rPr>
        <w:t>depunerii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proiectului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avea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suprafata</w:t>
      </w:r>
      <w:proofErr w:type="spellEnd"/>
      <w:r w:rsidRPr="00BC19D5">
        <w:rPr>
          <w:rFonts w:ascii="Arial" w:hAnsi="Arial" w:cs="Arial"/>
          <w:bCs/>
        </w:rPr>
        <w:t xml:space="preserve"> de 0,40ha </w:t>
      </w:r>
      <w:proofErr w:type="spellStart"/>
      <w:r w:rsidRPr="00BC19D5">
        <w:rPr>
          <w:rFonts w:ascii="Arial" w:hAnsi="Arial" w:cs="Arial"/>
          <w:bCs/>
        </w:rPr>
        <w:t>teren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cultivat</w:t>
      </w:r>
      <w:proofErr w:type="spellEnd"/>
      <w:r w:rsidRPr="00BC19D5">
        <w:rPr>
          <w:rFonts w:ascii="Arial" w:hAnsi="Arial" w:cs="Arial"/>
          <w:bCs/>
        </w:rPr>
        <w:t xml:space="preserve"> cu legume in </w:t>
      </w:r>
      <w:proofErr w:type="spellStart"/>
      <w:r w:rsidRPr="00BC19D5">
        <w:rPr>
          <w:rFonts w:ascii="Arial" w:hAnsi="Arial" w:cs="Arial"/>
          <w:bCs/>
        </w:rPr>
        <w:t>spatii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protejate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iar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pentru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cresterea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dimensiunii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economice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mai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construieste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inca</w:t>
      </w:r>
      <w:proofErr w:type="spellEnd"/>
      <w:r w:rsidRPr="00BC19D5">
        <w:rPr>
          <w:rFonts w:ascii="Arial" w:hAnsi="Arial" w:cs="Arial"/>
          <w:bCs/>
        </w:rPr>
        <w:t xml:space="preserve"> 0,40ha solar. De </w:t>
      </w:r>
      <w:proofErr w:type="spellStart"/>
      <w:r w:rsidRPr="00BC19D5">
        <w:rPr>
          <w:rFonts w:ascii="Arial" w:hAnsi="Arial" w:cs="Arial"/>
          <w:bCs/>
        </w:rPr>
        <w:t>asemenea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spellStart"/>
      <w:r w:rsidRPr="00BC19D5">
        <w:rPr>
          <w:rFonts w:ascii="Arial" w:hAnsi="Arial" w:cs="Arial"/>
          <w:bCs/>
        </w:rPr>
        <w:t>proiectul</w:t>
      </w:r>
      <w:proofErr w:type="spellEnd"/>
      <w:r w:rsidRPr="00BC19D5">
        <w:rPr>
          <w:rFonts w:ascii="Arial" w:hAnsi="Arial" w:cs="Arial"/>
          <w:bCs/>
        </w:rPr>
        <w:t xml:space="preserve"> cu </w:t>
      </w:r>
      <w:proofErr w:type="spellStart"/>
      <w:r w:rsidRPr="00BC19D5">
        <w:rPr>
          <w:rFonts w:ascii="Arial" w:hAnsi="Arial" w:cs="Arial"/>
          <w:bCs/>
        </w:rPr>
        <w:t>titlul</w:t>
      </w:r>
      <w:proofErr w:type="spellEnd"/>
      <w:r w:rsidRPr="00BC19D5">
        <w:rPr>
          <w:rFonts w:ascii="Arial" w:hAnsi="Arial" w:cs="Arial"/>
          <w:bCs/>
        </w:rPr>
        <w:t xml:space="preserve"> </w:t>
      </w:r>
      <w:proofErr w:type="gramStart"/>
      <w:r w:rsidRPr="00BC19D5">
        <w:rPr>
          <w:rFonts w:ascii="Arial" w:hAnsi="Arial" w:cs="Arial"/>
          <w:bCs/>
        </w:rPr>
        <w:t>,,</w:t>
      </w:r>
      <w:r w:rsidRPr="00BC19D5">
        <w:rPr>
          <w:rFonts w:ascii="Arial" w:hAnsi="Arial" w:cs="Arial"/>
        </w:rPr>
        <w:t>INSTALAREA</w:t>
      </w:r>
      <w:proofErr w:type="gramEnd"/>
      <w:r w:rsidRPr="00BC19D5">
        <w:rPr>
          <w:rFonts w:ascii="Arial" w:hAnsi="Arial" w:cs="Arial"/>
        </w:rPr>
        <w:t xml:space="preserve"> TANARULUI FERMIER PLESU DANIEL- GEORGE IN FERMA APICOLA” </w:t>
      </w:r>
      <w:proofErr w:type="spellStart"/>
      <w:r w:rsidRPr="00BC19D5">
        <w:rPr>
          <w:rFonts w:ascii="Arial" w:hAnsi="Arial" w:cs="Arial"/>
        </w:rPr>
        <w:t>poate</w:t>
      </w:r>
      <w:proofErr w:type="spellEnd"/>
      <w:r w:rsidRPr="00BC19D5">
        <w:rPr>
          <w:rFonts w:ascii="Arial" w:hAnsi="Arial" w:cs="Arial"/>
        </w:rPr>
        <w:t xml:space="preserve"> </w:t>
      </w:r>
      <w:proofErr w:type="spellStart"/>
      <w:r w:rsidRPr="00BC19D5">
        <w:rPr>
          <w:rFonts w:ascii="Arial" w:hAnsi="Arial" w:cs="Arial"/>
        </w:rPr>
        <w:t>fi</w:t>
      </w:r>
      <w:proofErr w:type="spellEnd"/>
      <w:r w:rsidRPr="00BC19D5">
        <w:rPr>
          <w:rFonts w:ascii="Arial" w:hAnsi="Arial" w:cs="Arial"/>
        </w:rPr>
        <w:t xml:space="preserve"> </w:t>
      </w:r>
      <w:proofErr w:type="spellStart"/>
      <w:r w:rsidRPr="00BC19D5">
        <w:rPr>
          <w:rFonts w:ascii="Arial" w:hAnsi="Arial" w:cs="Arial"/>
        </w:rPr>
        <w:t>dat</w:t>
      </w:r>
      <w:proofErr w:type="spellEnd"/>
      <w:r w:rsidRPr="00BC19D5">
        <w:rPr>
          <w:rFonts w:ascii="Arial" w:hAnsi="Arial" w:cs="Arial"/>
        </w:rPr>
        <w:t xml:space="preserve"> ca </w:t>
      </w:r>
      <w:proofErr w:type="spellStart"/>
      <w:r w:rsidRPr="00BC19D5">
        <w:rPr>
          <w:rFonts w:ascii="Arial" w:hAnsi="Arial" w:cs="Arial"/>
        </w:rPr>
        <w:t>exemplu</w:t>
      </w:r>
      <w:proofErr w:type="spellEnd"/>
      <w:r w:rsidRPr="00BC19D5">
        <w:rPr>
          <w:rFonts w:ascii="Arial" w:hAnsi="Arial" w:cs="Arial"/>
        </w:rPr>
        <w:t xml:space="preserve"> ca </w:t>
      </w:r>
      <w:proofErr w:type="spellStart"/>
      <w:r w:rsidRPr="00BC19D5">
        <w:rPr>
          <w:rFonts w:ascii="Arial" w:hAnsi="Arial" w:cs="Arial"/>
        </w:rPr>
        <w:t>proiect</w:t>
      </w:r>
      <w:proofErr w:type="spellEnd"/>
      <w:r w:rsidRPr="00BC19D5">
        <w:rPr>
          <w:rFonts w:ascii="Arial" w:hAnsi="Arial" w:cs="Arial"/>
        </w:rPr>
        <w:t xml:space="preserve"> de </w:t>
      </w:r>
      <w:proofErr w:type="spellStart"/>
      <w:r w:rsidRPr="00BC19D5">
        <w:rPr>
          <w:rFonts w:ascii="Arial" w:hAnsi="Arial" w:cs="Arial"/>
        </w:rPr>
        <w:t>succes</w:t>
      </w:r>
      <w:proofErr w:type="spellEnd"/>
      <w:r w:rsidRPr="00BC19D5">
        <w:rPr>
          <w:rFonts w:ascii="Arial" w:hAnsi="Arial" w:cs="Arial"/>
        </w:rPr>
        <w:t xml:space="preserve">, </w:t>
      </w:r>
      <w:proofErr w:type="spellStart"/>
      <w:r w:rsidRPr="00BC19D5">
        <w:rPr>
          <w:rFonts w:ascii="Arial" w:hAnsi="Arial" w:cs="Arial"/>
        </w:rPr>
        <w:t>beneficiarul</w:t>
      </w:r>
      <w:proofErr w:type="spellEnd"/>
      <w:r w:rsidRPr="00BC19D5">
        <w:rPr>
          <w:rFonts w:ascii="Arial" w:hAnsi="Arial" w:cs="Arial"/>
        </w:rPr>
        <w:t xml:space="preserve"> </w:t>
      </w:r>
      <w:proofErr w:type="spellStart"/>
      <w:r w:rsidRPr="00BC19D5">
        <w:rPr>
          <w:rFonts w:ascii="Arial" w:hAnsi="Arial" w:cs="Arial"/>
        </w:rPr>
        <w:t>avand</w:t>
      </w:r>
      <w:proofErr w:type="spellEnd"/>
      <w:r w:rsidRPr="00BC19D5">
        <w:rPr>
          <w:rFonts w:ascii="Arial" w:hAnsi="Arial" w:cs="Arial"/>
        </w:rPr>
        <w:t xml:space="preserve"> la data </w:t>
      </w:r>
      <w:proofErr w:type="spellStart"/>
      <w:r w:rsidRPr="00BC19D5">
        <w:rPr>
          <w:rFonts w:ascii="Arial" w:hAnsi="Arial" w:cs="Arial"/>
        </w:rPr>
        <w:t>depunerii</w:t>
      </w:r>
      <w:proofErr w:type="spellEnd"/>
      <w:r w:rsidRPr="00BC19D5">
        <w:rPr>
          <w:rFonts w:ascii="Arial" w:hAnsi="Arial" w:cs="Arial"/>
        </w:rPr>
        <w:t xml:space="preserve"> </w:t>
      </w:r>
      <w:proofErr w:type="spellStart"/>
      <w:r w:rsidRPr="00BC19D5">
        <w:rPr>
          <w:rFonts w:ascii="Arial" w:hAnsi="Arial" w:cs="Arial"/>
        </w:rPr>
        <w:t>proiectului</w:t>
      </w:r>
      <w:proofErr w:type="spellEnd"/>
      <w:r w:rsidRPr="00BC19D5">
        <w:rPr>
          <w:rFonts w:ascii="Arial" w:hAnsi="Arial" w:cs="Arial"/>
        </w:rPr>
        <w:t xml:space="preserve"> un </w:t>
      </w:r>
      <w:proofErr w:type="spellStart"/>
      <w:r w:rsidRPr="00BC19D5">
        <w:rPr>
          <w:rFonts w:ascii="Arial" w:hAnsi="Arial" w:cs="Arial"/>
        </w:rPr>
        <w:t>numar</w:t>
      </w:r>
      <w:proofErr w:type="spellEnd"/>
      <w:r w:rsidRPr="00BC19D5">
        <w:rPr>
          <w:rFonts w:ascii="Arial" w:hAnsi="Arial" w:cs="Arial"/>
        </w:rPr>
        <w:t xml:space="preserve"> de 174 </w:t>
      </w:r>
      <w:proofErr w:type="spellStart"/>
      <w:r w:rsidRPr="00BC19D5">
        <w:rPr>
          <w:rFonts w:ascii="Arial" w:hAnsi="Arial" w:cs="Arial"/>
        </w:rPr>
        <w:t>familii</w:t>
      </w:r>
      <w:proofErr w:type="spellEnd"/>
      <w:r w:rsidRPr="00BC19D5">
        <w:rPr>
          <w:rFonts w:ascii="Arial" w:hAnsi="Arial" w:cs="Arial"/>
        </w:rPr>
        <w:t xml:space="preserve"> de </w:t>
      </w:r>
      <w:proofErr w:type="spellStart"/>
      <w:r w:rsidRPr="00BC19D5">
        <w:rPr>
          <w:rFonts w:ascii="Arial" w:hAnsi="Arial" w:cs="Arial"/>
        </w:rPr>
        <w:t>albine</w:t>
      </w:r>
      <w:proofErr w:type="spellEnd"/>
      <w:r w:rsidRPr="00BC19D5">
        <w:rPr>
          <w:rFonts w:ascii="Arial" w:hAnsi="Arial" w:cs="Arial"/>
        </w:rPr>
        <w:t xml:space="preserve"> </w:t>
      </w:r>
      <w:proofErr w:type="spellStart"/>
      <w:r w:rsidRPr="00BC19D5">
        <w:rPr>
          <w:rFonts w:ascii="Arial" w:hAnsi="Arial" w:cs="Arial"/>
        </w:rPr>
        <w:t>urmand</w:t>
      </w:r>
      <w:proofErr w:type="spellEnd"/>
      <w:r w:rsidRPr="00BC19D5">
        <w:rPr>
          <w:rFonts w:ascii="Arial" w:hAnsi="Arial" w:cs="Arial"/>
        </w:rPr>
        <w:t xml:space="preserve"> </w:t>
      </w:r>
      <w:proofErr w:type="spellStart"/>
      <w:r w:rsidRPr="00BC19D5">
        <w:rPr>
          <w:rFonts w:ascii="Arial" w:hAnsi="Arial" w:cs="Arial"/>
        </w:rPr>
        <w:t>sa-si</w:t>
      </w:r>
      <w:proofErr w:type="spellEnd"/>
      <w:r w:rsidRPr="00BC19D5">
        <w:rPr>
          <w:rFonts w:ascii="Arial" w:hAnsi="Arial" w:cs="Arial"/>
        </w:rPr>
        <w:t xml:space="preserve"> </w:t>
      </w:r>
      <w:proofErr w:type="spellStart"/>
      <w:r w:rsidRPr="00BC19D5">
        <w:rPr>
          <w:rFonts w:ascii="Arial" w:hAnsi="Arial" w:cs="Arial"/>
        </w:rPr>
        <w:t>mareasca</w:t>
      </w:r>
      <w:proofErr w:type="spellEnd"/>
      <w:r w:rsidRPr="00BC19D5">
        <w:rPr>
          <w:rFonts w:ascii="Arial" w:hAnsi="Arial" w:cs="Arial"/>
        </w:rPr>
        <w:t xml:space="preserve"> </w:t>
      </w:r>
      <w:proofErr w:type="spellStart"/>
      <w:r w:rsidRPr="00BC19D5">
        <w:rPr>
          <w:rFonts w:ascii="Arial" w:hAnsi="Arial" w:cs="Arial"/>
        </w:rPr>
        <w:t>imensiunea</w:t>
      </w:r>
      <w:proofErr w:type="spellEnd"/>
      <w:r w:rsidRPr="00BC19D5">
        <w:rPr>
          <w:rFonts w:ascii="Arial" w:hAnsi="Arial" w:cs="Arial"/>
        </w:rPr>
        <w:t xml:space="preserve"> </w:t>
      </w:r>
      <w:proofErr w:type="spellStart"/>
      <w:r w:rsidRPr="00BC19D5">
        <w:rPr>
          <w:rFonts w:ascii="Arial" w:hAnsi="Arial" w:cs="Arial"/>
        </w:rPr>
        <w:t>fermei</w:t>
      </w:r>
      <w:proofErr w:type="spellEnd"/>
      <w:r w:rsidRPr="00BC19D5">
        <w:rPr>
          <w:rFonts w:ascii="Arial" w:hAnsi="Arial" w:cs="Arial"/>
        </w:rPr>
        <w:t xml:space="preserve"> cu 60 de </w:t>
      </w:r>
      <w:proofErr w:type="spellStart"/>
      <w:r w:rsidRPr="00BC19D5">
        <w:rPr>
          <w:rFonts w:ascii="Arial" w:hAnsi="Arial" w:cs="Arial"/>
        </w:rPr>
        <w:t>familii</w:t>
      </w:r>
      <w:proofErr w:type="spellEnd"/>
      <w:r w:rsidRPr="00BC19D5">
        <w:rPr>
          <w:rFonts w:ascii="Arial" w:hAnsi="Arial" w:cs="Arial"/>
        </w:rPr>
        <w:t xml:space="preserve">. </w:t>
      </w:r>
    </w:p>
    <w:p w:rsidR="00085A36" w:rsidRPr="00BC19D5" w:rsidRDefault="00A50636" w:rsidP="00085A36">
      <w:pPr>
        <w:pStyle w:val="Heading1"/>
        <w:rPr>
          <w:rFonts w:ascii="Arial" w:hAnsi="Arial" w:cs="Arial"/>
          <w:b w:val="0"/>
          <w:szCs w:val="24"/>
        </w:rPr>
      </w:pPr>
      <w:bookmarkStart w:id="1" w:name="_A.__DATE_GENERALE_PRIVITOARE_LA_SOL"/>
      <w:bookmarkEnd w:id="1"/>
      <w:r>
        <w:rPr>
          <w:rFonts w:ascii="Arial" w:hAnsi="Arial" w:cs="Arial"/>
          <w:b w:val="0"/>
          <w:noProof/>
          <w:szCs w:val="24"/>
        </w:rPr>
        <w:lastRenderedPageBreak/>
        <w:drawing>
          <wp:inline distT="0" distB="0" distL="0" distR="0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 ples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A36" w:rsidRPr="00BC19D5" w:rsidRDefault="00085A36" w:rsidP="00085A36">
      <w:pPr>
        <w:pStyle w:val="Default"/>
        <w:ind w:firstLine="748"/>
        <w:jc w:val="both"/>
        <w:rPr>
          <w:bCs/>
          <w:color w:val="FF0000"/>
        </w:rPr>
      </w:pPr>
    </w:p>
    <w:p w:rsidR="00085A36" w:rsidRDefault="00085A36" w:rsidP="00085A36">
      <w:pPr>
        <w:pStyle w:val="Default"/>
        <w:ind w:firstLine="748"/>
        <w:rPr>
          <w:bCs/>
          <w:color w:val="FF0000"/>
          <w:sz w:val="26"/>
          <w:szCs w:val="26"/>
        </w:rPr>
      </w:pPr>
    </w:p>
    <w:p w:rsidR="00A50636" w:rsidRPr="0082444A" w:rsidRDefault="00A50636" w:rsidP="00A5063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</w:p>
    <w:p w:rsidR="00A50636" w:rsidRPr="0082444A" w:rsidRDefault="00A50636" w:rsidP="00A50636">
      <w:pPr>
        <w:pStyle w:val="NoSpacing"/>
        <w:rPr>
          <w:rFonts w:ascii="Arial" w:hAnsi="Arial" w:cs="Arial"/>
        </w:rPr>
      </w:pPr>
      <w:r w:rsidRPr="0082444A">
        <w:rPr>
          <w:rFonts w:ascii="Arial" w:hAnsi="Arial" w:cs="Arial"/>
        </w:rPr>
        <w:t xml:space="preserve">Contact </w:t>
      </w:r>
    </w:p>
    <w:p w:rsidR="00A50636" w:rsidRPr="0082444A" w:rsidRDefault="00A50636" w:rsidP="00A50636">
      <w:pPr>
        <w:pStyle w:val="NoSpacing"/>
        <w:rPr>
          <w:rFonts w:ascii="Arial" w:hAnsi="Arial" w:cs="Arial"/>
        </w:rPr>
      </w:pPr>
      <w:proofErr w:type="spellStart"/>
      <w:r w:rsidRPr="0082444A">
        <w:rPr>
          <w:rFonts w:ascii="Arial" w:hAnsi="Arial" w:cs="Arial"/>
        </w:rPr>
        <w:t>Sediul</w:t>
      </w:r>
      <w:proofErr w:type="spellEnd"/>
      <w:r w:rsidRPr="0082444A">
        <w:rPr>
          <w:rFonts w:ascii="Arial" w:hAnsi="Arial" w:cs="Arial"/>
        </w:rPr>
        <w:t xml:space="preserve">: Sat </w:t>
      </w:r>
      <w:proofErr w:type="spellStart"/>
      <w:r w:rsidRPr="0082444A">
        <w:rPr>
          <w:rFonts w:ascii="Arial" w:hAnsi="Arial" w:cs="Arial"/>
        </w:rPr>
        <w:t>Bacani</w:t>
      </w:r>
      <w:proofErr w:type="spellEnd"/>
      <w:r w:rsidRPr="0082444A">
        <w:rPr>
          <w:rFonts w:ascii="Arial" w:hAnsi="Arial" w:cs="Arial"/>
        </w:rPr>
        <w:t xml:space="preserve">, Com. </w:t>
      </w:r>
      <w:proofErr w:type="spellStart"/>
      <w:r w:rsidRPr="0082444A">
        <w:rPr>
          <w:rFonts w:ascii="Arial" w:hAnsi="Arial" w:cs="Arial"/>
        </w:rPr>
        <w:t>Bacani</w:t>
      </w:r>
      <w:proofErr w:type="spellEnd"/>
      <w:r w:rsidRPr="0082444A">
        <w:rPr>
          <w:rFonts w:ascii="Arial" w:hAnsi="Arial" w:cs="Arial"/>
        </w:rPr>
        <w:t xml:space="preserve">. </w:t>
      </w:r>
      <w:proofErr w:type="spellStart"/>
      <w:r w:rsidRPr="0082444A">
        <w:rPr>
          <w:rFonts w:ascii="Arial" w:hAnsi="Arial" w:cs="Arial"/>
        </w:rPr>
        <w:t>Judetul</w:t>
      </w:r>
      <w:proofErr w:type="spellEnd"/>
      <w:r w:rsidRPr="0082444A">
        <w:rPr>
          <w:rFonts w:ascii="Arial" w:hAnsi="Arial" w:cs="Arial"/>
        </w:rPr>
        <w:t xml:space="preserve"> </w:t>
      </w:r>
      <w:proofErr w:type="spellStart"/>
      <w:r w:rsidRPr="0082444A">
        <w:rPr>
          <w:rFonts w:ascii="Arial" w:hAnsi="Arial" w:cs="Arial"/>
        </w:rPr>
        <w:t>Vaslui</w:t>
      </w:r>
      <w:proofErr w:type="spellEnd"/>
    </w:p>
    <w:p w:rsidR="00A50636" w:rsidRPr="0082444A" w:rsidRDefault="00A50636" w:rsidP="00A50636">
      <w:pPr>
        <w:pStyle w:val="NoSpacing"/>
        <w:rPr>
          <w:rFonts w:ascii="Arial" w:hAnsi="Arial" w:cs="Arial"/>
        </w:rPr>
      </w:pPr>
      <w:r w:rsidRPr="0082444A">
        <w:rPr>
          <w:rFonts w:ascii="Arial" w:hAnsi="Arial" w:cs="Arial"/>
        </w:rPr>
        <w:t>Tel: 0335418623; 0730652397</w:t>
      </w:r>
    </w:p>
    <w:p w:rsidR="00A50636" w:rsidRPr="0082444A" w:rsidRDefault="00A50636" w:rsidP="00A50636">
      <w:pPr>
        <w:pStyle w:val="NoSpacing"/>
        <w:rPr>
          <w:rFonts w:ascii="Arial" w:hAnsi="Arial" w:cs="Arial"/>
        </w:rPr>
      </w:pPr>
      <w:r w:rsidRPr="0082444A">
        <w:rPr>
          <w:rFonts w:ascii="Arial" w:hAnsi="Arial" w:cs="Arial"/>
        </w:rPr>
        <w:t xml:space="preserve">Email: </w:t>
      </w:r>
      <w:hyperlink r:id="rId9" w:history="1">
        <w:r w:rsidRPr="0082444A">
          <w:rPr>
            <w:rStyle w:val="Hyperlink"/>
            <w:rFonts w:ascii="Arial" w:hAnsi="Arial" w:cs="Arial"/>
          </w:rPr>
          <w:t>tutova.zeletin@yahoo.com</w:t>
        </w:r>
      </w:hyperlink>
    </w:p>
    <w:p w:rsidR="00A50636" w:rsidRPr="0082444A" w:rsidRDefault="00A50636" w:rsidP="00A50636">
      <w:pPr>
        <w:pStyle w:val="NoSpacing"/>
        <w:rPr>
          <w:rFonts w:ascii="Arial" w:hAnsi="Arial" w:cs="Arial"/>
        </w:rPr>
      </w:pPr>
      <w:r w:rsidRPr="0082444A">
        <w:rPr>
          <w:rFonts w:ascii="Arial" w:hAnsi="Arial" w:cs="Arial"/>
        </w:rPr>
        <w:t xml:space="preserve">Website: </w:t>
      </w:r>
      <w:hyperlink r:id="rId10" w:history="1">
        <w:r w:rsidRPr="0082444A">
          <w:rPr>
            <w:rStyle w:val="Hyperlink"/>
            <w:rFonts w:ascii="Arial" w:hAnsi="Arial" w:cs="Arial"/>
          </w:rPr>
          <w:t>www.vtz.ro</w:t>
        </w:r>
      </w:hyperlink>
    </w:p>
    <w:p w:rsidR="00A50636" w:rsidRPr="0082444A" w:rsidRDefault="00A50636" w:rsidP="00A50636">
      <w:pPr>
        <w:rPr>
          <w:rFonts w:ascii="Arial" w:hAnsi="Arial" w:cs="Arial"/>
          <w:sz w:val="24"/>
          <w:szCs w:val="24"/>
        </w:rPr>
      </w:pPr>
    </w:p>
    <w:p w:rsidR="00312C93" w:rsidRDefault="00312C93"/>
    <w:sectPr w:rsidR="00312C93" w:rsidSect="008D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63C"/>
    <w:rsid w:val="00085A36"/>
    <w:rsid w:val="0015363C"/>
    <w:rsid w:val="00312C93"/>
    <w:rsid w:val="00385607"/>
    <w:rsid w:val="00676973"/>
    <w:rsid w:val="0086098F"/>
    <w:rsid w:val="008D4B30"/>
    <w:rsid w:val="00A50636"/>
    <w:rsid w:val="00D0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30"/>
  </w:style>
  <w:style w:type="paragraph" w:styleId="Heading1">
    <w:name w:val="heading 1"/>
    <w:basedOn w:val="Normal"/>
    <w:next w:val="Normal"/>
    <w:link w:val="Heading1Char"/>
    <w:qFormat/>
    <w:rsid w:val="00085A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85A3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85A3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085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A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85A3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85A3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085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://www.vtz.ro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tutova.zelet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Loghin</cp:lastModifiedBy>
  <cp:revision>3</cp:revision>
  <dcterms:created xsi:type="dcterms:W3CDTF">2015-06-02T09:12:00Z</dcterms:created>
  <dcterms:modified xsi:type="dcterms:W3CDTF">2015-06-02T09:13:00Z</dcterms:modified>
</cp:coreProperties>
</file>